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0E" w:rsidRPr="00216398" w:rsidRDefault="001E305C" w:rsidP="001348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из стратегии</w:t>
      </w:r>
      <w:r w:rsidR="001348CB">
        <w:rPr>
          <w:rFonts w:ascii="Times New Roman" w:hAnsi="Times New Roman" w:cs="Times New Roman"/>
          <w:b/>
          <w:sz w:val="28"/>
          <w:szCs w:val="28"/>
        </w:rPr>
        <w:t xml:space="preserve"> развития на 202</w:t>
      </w:r>
      <w:r w:rsidR="009A3A3A">
        <w:rPr>
          <w:rFonts w:ascii="Times New Roman" w:hAnsi="Times New Roman" w:cs="Times New Roman"/>
          <w:b/>
          <w:sz w:val="28"/>
          <w:szCs w:val="28"/>
        </w:rPr>
        <w:t>3</w:t>
      </w:r>
      <w:r w:rsidR="001348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92E0E" w:rsidRPr="00216398" w:rsidRDefault="00992E0E" w:rsidP="001348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98">
        <w:rPr>
          <w:rFonts w:ascii="Times New Roman" w:hAnsi="Times New Roman" w:cs="Times New Roman"/>
          <w:b/>
          <w:sz w:val="28"/>
          <w:szCs w:val="28"/>
        </w:rPr>
        <w:t>ОАО «Березовский комбикормовый завод»</w:t>
      </w:r>
    </w:p>
    <w:p w:rsidR="0064411A" w:rsidRDefault="0064411A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E3F" w:rsidRPr="00216398" w:rsidRDefault="00633E3F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98">
        <w:rPr>
          <w:rFonts w:ascii="Times New Roman" w:hAnsi="Times New Roman" w:cs="Times New Roman"/>
          <w:sz w:val="28"/>
          <w:szCs w:val="28"/>
        </w:rPr>
        <w:t>Основными направлениями в развитии и стратегии предприятия явл</w:t>
      </w:r>
      <w:r w:rsidRPr="00216398">
        <w:rPr>
          <w:rFonts w:ascii="Times New Roman" w:hAnsi="Times New Roman" w:cs="Times New Roman"/>
          <w:sz w:val="28"/>
          <w:szCs w:val="28"/>
        </w:rPr>
        <w:t>я</w:t>
      </w:r>
      <w:r w:rsidRPr="00216398">
        <w:rPr>
          <w:rFonts w:ascii="Times New Roman" w:hAnsi="Times New Roman" w:cs="Times New Roman"/>
          <w:sz w:val="28"/>
          <w:szCs w:val="28"/>
        </w:rPr>
        <w:t>ются выполнение прогнозных показателей социально-экономического разв</w:t>
      </w:r>
      <w:r w:rsidRPr="00216398">
        <w:rPr>
          <w:rFonts w:ascii="Times New Roman" w:hAnsi="Times New Roman" w:cs="Times New Roman"/>
          <w:sz w:val="28"/>
          <w:szCs w:val="28"/>
        </w:rPr>
        <w:t>и</w:t>
      </w:r>
      <w:r w:rsidRPr="00216398">
        <w:rPr>
          <w:rFonts w:ascii="Times New Roman" w:hAnsi="Times New Roman" w:cs="Times New Roman"/>
          <w:sz w:val="28"/>
          <w:szCs w:val="28"/>
        </w:rPr>
        <w:t>тия, укрепление финансового состояния, обеспечение производственно-технологической, исполнительской и трудовой дисциплины, проведение м</w:t>
      </w:r>
      <w:r w:rsidRPr="00216398">
        <w:rPr>
          <w:rFonts w:ascii="Times New Roman" w:hAnsi="Times New Roman" w:cs="Times New Roman"/>
          <w:sz w:val="28"/>
          <w:szCs w:val="28"/>
        </w:rPr>
        <w:t>о</w:t>
      </w:r>
      <w:r w:rsidRPr="00216398">
        <w:rPr>
          <w:rFonts w:ascii="Times New Roman" w:hAnsi="Times New Roman" w:cs="Times New Roman"/>
          <w:sz w:val="28"/>
          <w:szCs w:val="28"/>
        </w:rPr>
        <w:t xml:space="preserve">дернизации производства. </w:t>
      </w:r>
    </w:p>
    <w:p w:rsidR="00C174FD" w:rsidRPr="00D47BC0" w:rsidRDefault="00AF5C49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>На 202</w:t>
      </w:r>
      <w:r w:rsidR="009A3A3A">
        <w:rPr>
          <w:rFonts w:ascii="Times New Roman" w:hAnsi="Times New Roman" w:cs="Times New Roman"/>
          <w:noProof/>
          <w:sz w:val="28"/>
          <w:szCs w:val="28"/>
        </w:rPr>
        <w:t>3</w:t>
      </w:r>
      <w:r w:rsidR="007207C6" w:rsidRPr="00D47BC0">
        <w:rPr>
          <w:rFonts w:ascii="Times New Roman" w:hAnsi="Times New Roman" w:cs="Times New Roman"/>
          <w:noProof/>
          <w:sz w:val="28"/>
          <w:szCs w:val="28"/>
        </w:rPr>
        <w:t xml:space="preserve"> год</w:t>
      </w:r>
      <w:r w:rsidR="00C174FD" w:rsidRPr="00D47BC0">
        <w:rPr>
          <w:rFonts w:ascii="Times New Roman" w:hAnsi="Times New Roman" w:cs="Times New Roman"/>
          <w:noProof/>
          <w:sz w:val="28"/>
          <w:szCs w:val="28"/>
        </w:rPr>
        <w:t xml:space="preserve"> доведены  </w:t>
      </w:r>
      <w:r w:rsidR="007207C6" w:rsidRPr="00D47BC0">
        <w:rPr>
          <w:rFonts w:ascii="Times New Roman" w:hAnsi="Times New Roman" w:cs="Times New Roman"/>
          <w:noProof/>
          <w:sz w:val="28"/>
          <w:szCs w:val="28"/>
        </w:rPr>
        <w:t xml:space="preserve"> ключевые </w:t>
      </w:r>
      <w:r w:rsidR="00C174FD" w:rsidRPr="00D47BC0">
        <w:rPr>
          <w:rFonts w:ascii="Times New Roman" w:hAnsi="Times New Roman" w:cs="Times New Roman"/>
          <w:noProof/>
          <w:sz w:val="28"/>
          <w:szCs w:val="28"/>
        </w:rPr>
        <w:t xml:space="preserve">показатели </w:t>
      </w:r>
      <w:r w:rsidR="007207C6" w:rsidRPr="00D47BC0">
        <w:rPr>
          <w:rFonts w:ascii="Times New Roman" w:hAnsi="Times New Roman" w:cs="Times New Roman"/>
          <w:noProof/>
          <w:sz w:val="28"/>
          <w:szCs w:val="28"/>
        </w:rPr>
        <w:t xml:space="preserve">эффективности работы </w:t>
      </w:r>
      <w:r w:rsidR="00C174FD" w:rsidRPr="00D47BC0">
        <w:rPr>
          <w:rFonts w:ascii="Times New Roman" w:hAnsi="Times New Roman" w:cs="Times New Roman"/>
          <w:noProof/>
          <w:sz w:val="28"/>
          <w:szCs w:val="28"/>
        </w:rPr>
        <w:t>предприятия, достижение которых позволит дать оценку работы предприятия и его экономическое состояние:</w:t>
      </w:r>
    </w:p>
    <w:p w:rsidR="00C174FD" w:rsidRDefault="00C174FD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>-</w:t>
      </w:r>
      <w:r w:rsidRPr="00D47BC0">
        <w:rPr>
          <w:rFonts w:ascii="Times New Roman" w:hAnsi="Times New Roman" w:cs="Times New Roman"/>
          <w:noProof/>
          <w:sz w:val="28"/>
          <w:szCs w:val="28"/>
        </w:rPr>
        <w:tab/>
        <w:t>рентабельност</w:t>
      </w:r>
      <w:r w:rsidR="002E56C4">
        <w:rPr>
          <w:rFonts w:ascii="Times New Roman" w:hAnsi="Times New Roman" w:cs="Times New Roman"/>
          <w:noProof/>
          <w:sz w:val="28"/>
          <w:szCs w:val="28"/>
        </w:rPr>
        <w:t>ь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продаж в промышленности  </w:t>
      </w:r>
      <w:r w:rsidR="00CC4FA0" w:rsidRPr="00D47BC0">
        <w:rPr>
          <w:rFonts w:ascii="Times New Roman" w:hAnsi="Times New Roman" w:cs="Times New Roman"/>
          <w:noProof/>
          <w:sz w:val="28"/>
          <w:szCs w:val="28"/>
        </w:rPr>
        <w:t>–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47BC0" w:rsidRPr="00D47BC0">
        <w:rPr>
          <w:rFonts w:ascii="Times New Roman" w:hAnsi="Times New Roman" w:cs="Times New Roman"/>
          <w:noProof/>
          <w:sz w:val="28"/>
          <w:szCs w:val="28"/>
        </w:rPr>
        <w:t>2</w:t>
      </w:r>
      <w:r w:rsidR="00AF5C49" w:rsidRPr="00D47BC0">
        <w:rPr>
          <w:rFonts w:ascii="Times New Roman" w:hAnsi="Times New Roman" w:cs="Times New Roman"/>
          <w:noProof/>
          <w:sz w:val="28"/>
          <w:szCs w:val="28"/>
        </w:rPr>
        <w:t>,</w:t>
      </w:r>
      <w:r w:rsidR="009A3A3A">
        <w:rPr>
          <w:rFonts w:ascii="Times New Roman" w:hAnsi="Times New Roman" w:cs="Times New Roman"/>
          <w:noProof/>
          <w:sz w:val="28"/>
          <w:szCs w:val="28"/>
        </w:rPr>
        <w:t>3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%;</w:t>
      </w:r>
    </w:p>
    <w:p w:rsidR="009A3A3A" w:rsidRPr="00D47BC0" w:rsidRDefault="009A3A3A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        инвестиции в основной капитал, в процентах к 2022 г. – 121,2;</w:t>
      </w:r>
    </w:p>
    <w:p w:rsidR="00163680" w:rsidRPr="00D47BC0" w:rsidRDefault="00163680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9A3A3A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снижение  уровня затрат</w:t>
      </w:r>
      <w:r w:rsidR="003A0C96" w:rsidRPr="00D47BC0">
        <w:rPr>
          <w:rFonts w:ascii="Times New Roman" w:hAnsi="Times New Roman" w:cs="Times New Roman"/>
          <w:noProof/>
          <w:sz w:val="28"/>
          <w:szCs w:val="28"/>
        </w:rPr>
        <w:t xml:space="preserve"> на производство 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продукции,</w:t>
      </w:r>
      <w:r w:rsidR="003A0C96" w:rsidRPr="00D47B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7BC0">
        <w:rPr>
          <w:rFonts w:ascii="Times New Roman" w:hAnsi="Times New Roman" w:cs="Times New Roman"/>
          <w:noProof/>
          <w:sz w:val="28"/>
          <w:szCs w:val="28"/>
        </w:rPr>
        <w:t>работ,</w:t>
      </w:r>
      <w:r w:rsidR="001348C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услуг </w:t>
      </w:r>
      <w:r w:rsidR="00000CA3" w:rsidRPr="00D47BC0">
        <w:rPr>
          <w:rFonts w:ascii="Times New Roman" w:hAnsi="Times New Roman" w:cs="Times New Roman"/>
          <w:noProof/>
          <w:sz w:val="28"/>
          <w:szCs w:val="28"/>
        </w:rPr>
        <w:t>«</w:t>
      </w:r>
      <w:r w:rsidRPr="00D47BC0">
        <w:rPr>
          <w:rFonts w:ascii="Times New Roman" w:hAnsi="Times New Roman" w:cs="Times New Roman"/>
          <w:noProof/>
          <w:sz w:val="28"/>
          <w:szCs w:val="28"/>
        </w:rPr>
        <w:t>минус</w:t>
      </w:r>
      <w:r w:rsidR="00000CA3" w:rsidRPr="00D47BC0">
        <w:rPr>
          <w:rFonts w:ascii="Times New Roman" w:hAnsi="Times New Roman" w:cs="Times New Roman"/>
          <w:noProof/>
          <w:sz w:val="28"/>
          <w:szCs w:val="28"/>
        </w:rPr>
        <w:t>»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A3A3A">
        <w:rPr>
          <w:rFonts w:ascii="Times New Roman" w:hAnsi="Times New Roman" w:cs="Times New Roman"/>
          <w:noProof/>
          <w:sz w:val="28"/>
          <w:szCs w:val="28"/>
        </w:rPr>
        <w:t>1,4</w:t>
      </w:r>
      <w:r w:rsidRPr="00D47BC0">
        <w:rPr>
          <w:rFonts w:ascii="Times New Roman" w:hAnsi="Times New Roman" w:cs="Times New Roman"/>
          <w:noProof/>
          <w:sz w:val="28"/>
          <w:szCs w:val="28"/>
        </w:rPr>
        <w:t>%;</w:t>
      </w:r>
    </w:p>
    <w:p w:rsidR="00946219" w:rsidRPr="00D47BC0" w:rsidRDefault="00946219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9A3A3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7BC0">
        <w:rPr>
          <w:rFonts w:ascii="Times New Roman" w:hAnsi="Times New Roman" w:cs="Times New Roman"/>
          <w:noProof/>
          <w:sz w:val="28"/>
          <w:szCs w:val="28"/>
        </w:rPr>
        <w:t>опережающий рост производительности труда над темпами  начисленной номинальной среднемесячной заработной платы не менее 1,0;</w:t>
      </w:r>
    </w:p>
    <w:p w:rsidR="00D47BC0" w:rsidRPr="00177437" w:rsidRDefault="00177437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77437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9A3A3A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177437">
        <w:rPr>
          <w:rFonts w:ascii="Times New Roman" w:hAnsi="Times New Roman" w:cs="Times New Roman"/>
          <w:noProof/>
          <w:sz w:val="28"/>
          <w:szCs w:val="28"/>
        </w:rPr>
        <w:t>индикативный показатель по росту индекса физического объема промышле</w:t>
      </w:r>
      <w:r w:rsidR="009A3A3A">
        <w:rPr>
          <w:rFonts w:ascii="Times New Roman" w:hAnsi="Times New Roman" w:cs="Times New Roman"/>
          <w:noProof/>
          <w:sz w:val="28"/>
          <w:szCs w:val="28"/>
        </w:rPr>
        <w:t>нного производства (ИФО) – 103,4</w:t>
      </w:r>
      <w:r w:rsidRPr="0017743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992E0E" w:rsidRDefault="00E64989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Для выполнения принятых на 202</w:t>
      </w:r>
      <w:r w:rsidR="009A3A3A">
        <w:rPr>
          <w:rFonts w:ascii="Times New Roman" w:hAnsi="Times New Roman" w:cs="Times New Roman"/>
          <w:noProof/>
          <w:color w:val="000000"/>
          <w:sz w:val="28"/>
          <w:szCs w:val="28"/>
        </w:rPr>
        <w:t>3</w:t>
      </w: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год объемов </w:t>
      </w:r>
      <w:r w:rsidR="00992E0E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ОАО «Березовский </w:t>
      </w:r>
      <w:r w:rsidR="00E046AF">
        <w:rPr>
          <w:rFonts w:ascii="Times New Roman" w:hAnsi="Times New Roman" w:cs="Times New Roman"/>
          <w:noProof/>
          <w:color w:val="000000"/>
          <w:sz w:val="28"/>
          <w:szCs w:val="28"/>
        </w:rPr>
        <w:t>комбикормовый завод</w:t>
      </w:r>
      <w:r w:rsidR="00992E0E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» обеспечено полностью трудовыми ресурсами</w:t>
      </w: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. Постоянно </w:t>
      </w:r>
      <w:r w:rsidR="00802DF8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согласно графика подготовки и переподготовки кадров </w:t>
      </w:r>
      <w:r w:rsidR="00802DF8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производится повышение квалиф</w:t>
      </w:r>
      <w:r w:rsidR="001348CB">
        <w:rPr>
          <w:rFonts w:ascii="Times New Roman" w:hAnsi="Times New Roman" w:cs="Times New Roman"/>
          <w:noProof/>
          <w:color w:val="000000"/>
          <w:sz w:val="28"/>
          <w:szCs w:val="28"/>
        </w:rPr>
        <w:t>икации</w:t>
      </w:r>
      <w:r w:rsidR="00992E0E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4463C7" w:rsidRDefault="004463C7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4411A" w:rsidRDefault="0064411A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046AF" w:rsidRDefault="0064411A" w:rsidP="0064411A">
      <w:pPr>
        <w:spacing w:after="0" w:line="360" w:lineRule="auto"/>
        <w:ind w:firstLine="709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Директор </w:t>
      </w:r>
      <w:r w:rsidR="00E046A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ОАО «Березовский </w:t>
      </w:r>
    </w:p>
    <w:p w:rsidR="004463C7" w:rsidRPr="00E64989" w:rsidRDefault="00E046AF" w:rsidP="0064411A">
      <w:pPr>
        <w:spacing w:after="0" w:line="360" w:lineRule="auto"/>
        <w:ind w:firstLine="709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комбикормовый завод»</w:t>
      </w:r>
    </w:p>
    <w:sectPr w:rsidR="004463C7" w:rsidRPr="00E64989" w:rsidSect="002163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33D" w:rsidRDefault="0049733D" w:rsidP="006C7941">
      <w:pPr>
        <w:spacing w:after="0" w:line="240" w:lineRule="auto"/>
      </w:pPr>
      <w:r>
        <w:separator/>
      </w:r>
    </w:p>
  </w:endnote>
  <w:endnote w:type="continuationSeparator" w:id="1">
    <w:p w:rsidR="0049733D" w:rsidRDefault="0049733D" w:rsidP="006C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33D" w:rsidRDefault="0049733D" w:rsidP="006C7941">
      <w:pPr>
        <w:spacing w:after="0" w:line="240" w:lineRule="auto"/>
      </w:pPr>
      <w:r>
        <w:separator/>
      </w:r>
    </w:p>
  </w:footnote>
  <w:footnote w:type="continuationSeparator" w:id="1">
    <w:p w:rsidR="0049733D" w:rsidRDefault="0049733D" w:rsidP="006C7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101"/>
    <w:multiLevelType w:val="hybridMultilevel"/>
    <w:tmpl w:val="10ACED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02BB3"/>
    <w:multiLevelType w:val="hybridMultilevel"/>
    <w:tmpl w:val="BEC4F2E8"/>
    <w:lvl w:ilvl="0" w:tplc="5D609B06">
      <w:start w:val="2022"/>
      <w:numFmt w:val="decimal"/>
      <w:lvlText w:val="%1"/>
      <w:lvlJc w:val="left"/>
      <w:pPr>
        <w:ind w:left="1020" w:hanging="6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91DD3"/>
    <w:multiLevelType w:val="hybridMultilevel"/>
    <w:tmpl w:val="1DB02F7A"/>
    <w:lvl w:ilvl="0" w:tplc="B65EE1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08A0"/>
    <w:multiLevelType w:val="hybridMultilevel"/>
    <w:tmpl w:val="D6C8747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FCE3006"/>
    <w:multiLevelType w:val="hybridMultilevel"/>
    <w:tmpl w:val="4EA0BCC2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6837107"/>
    <w:multiLevelType w:val="hybridMultilevel"/>
    <w:tmpl w:val="D26AE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2E0E"/>
    <w:rsid w:val="00000CA3"/>
    <w:rsid w:val="00007AE0"/>
    <w:rsid w:val="000304D6"/>
    <w:rsid w:val="000603D2"/>
    <w:rsid w:val="00061700"/>
    <w:rsid w:val="000645DC"/>
    <w:rsid w:val="000775D9"/>
    <w:rsid w:val="00077AD7"/>
    <w:rsid w:val="00083AB0"/>
    <w:rsid w:val="00093E0F"/>
    <w:rsid w:val="000A27DC"/>
    <w:rsid w:val="000C103E"/>
    <w:rsid w:val="000D4883"/>
    <w:rsid w:val="000D74A2"/>
    <w:rsid w:val="000E316B"/>
    <w:rsid w:val="000E5576"/>
    <w:rsid w:val="000E7A2B"/>
    <w:rsid w:val="000F7013"/>
    <w:rsid w:val="001325C9"/>
    <w:rsid w:val="001348CB"/>
    <w:rsid w:val="00163680"/>
    <w:rsid w:val="00177437"/>
    <w:rsid w:val="00181995"/>
    <w:rsid w:val="00191336"/>
    <w:rsid w:val="00193925"/>
    <w:rsid w:val="001A2CB1"/>
    <w:rsid w:val="001A7359"/>
    <w:rsid w:val="001B0EA5"/>
    <w:rsid w:val="001B6B3F"/>
    <w:rsid w:val="001C721A"/>
    <w:rsid w:val="001E305C"/>
    <w:rsid w:val="001E4457"/>
    <w:rsid w:val="001F001C"/>
    <w:rsid w:val="001F40A3"/>
    <w:rsid w:val="001F4240"/>
    <w:rsid w:val="001F4344"/>
    <w:rsid w:val="002135C2"/>
    <w:rsid w:val="00216398"/>
    <w:rsid w:val="00221CB5"/>
    <w:rsid w:val="00225F58"/>
    <w:rsid w:val="00231F30"/>
    <w:rsid w:val="002608CA"/>
    <w:rsid w:val="002754A1"/>
    <w:rsid w:val="00282400"/>
    <w:rsid w:val="00284D1B"/>
    <w:rsid w:val="00293375"/>
    <w:rsid w:val="00297A95"/>
    <w:rsid w:val="002A0ED2"/>
    <w:rsid w:val="002A22A5"/>
    <w:rsid w:val="002A71D6"/>
    <w:rsid w:val="002A77AE"/>
    <w:rsid w:val="002B061D"/>
    <w:rsid w:val="002D401B"/>
    <w:rsid w:val="002D7277"/>
    <w:rsid w:val="002E10B7"/>
    <w:rsid w:val="002E4E80"/>
    <w:rsid w:val="002E56C4"/>
    <w:rsid w:val="002F240B"/>
    <w:rsid w:val="002F447A"/>
    <w:rsid w:val="00305589"/>
    <w:rsid w:val="003125BF"/>
    <w:rsid w:val="003134D4"/>
    <w:rsid w:val="00316535"/>
    <w:rsid w:val="00316729"/>
    <w:rsid w:val="00336AD0"/>
    <w:rsid w:val="00355AF3"/>
    <w:rsid w:val="003802CF"/>
    <w:rsid w:val="00387C9F"/>
    <w:rsid w:val="00392483"/>
    <w:rsid w:val="0039332F"/>
    <w:rsid w:val="003A0C96"/>
    <w:rsid w:val="003A576A"/>
    <w:rsid w:val="003A5D8A"/>
    <w:rsid w:val="003B0538"/>
    <w:rsid w:val="003B5C47"/>
    <w:rsid w:val="003B6BA3"/>
    <w:rsid w:val="003C2237"/>
    <w:rsid w:val="003C2573"/>
    <w:rsid w:val="003C2727"/>
    <w:rsid w:val="003C70FF"/>
    <w:rsid w:val="003D31C1"/>
    <w:rsid w:val="003E5324"/>
    <w:rsid w:val="003F3D6D"/>
    <w:rsid w:val="0040055C"/>
    <w:rsid w:val="00404CC6"/>
    <w:rsid w:val="00410AA3"/>
    <w:rsid w:val="004146A4"/>
    <w:rsid w:val="00425730"/>
    <w:rsid w:val="0044108C"/>
    <w:rsid w:val="004463C7"/>
    <w:rsid w:val="004559E0"/>
    <w:rsid w:val="00473B76"/>
    <w:rsid w:val="00483393"/>
    <w:rsid w:val="0048659A"/>
    <w:rsid w:val="00495DB5"/>
    <w:rsid w:val="0049733D"/>
    <w:rsid w:val="004C0476"/>
    <w:rsid w:val="004C5819"/>
    <w:rsid w:val="004C635D"/>
    <w:rsid w:val="004C787A"/>
    <w:rsid w:val="004D6D1E"/>
    <w:rsid w:val="004F59B1"/>
    <w:rsid w:val="004F6CB1"/>
    <w:rsid w:val="00500E6F"/>
    <w:rsid w:val="005059B4"/>
    <w:rsid w:val="0050643C"/>
    <w:rsid w:val="00526547"/>
    <w:rsid w:val="00534649"/>
    <w:rsid w:val="005410B6"/>
    <w:rsid w:val="00544182"/>
    <w:rsid w:val="00551328"/>
    <w:rsid w:val="00552019"/>
    <w:rsid w:val="005529AE"/>
    <w:rsid w:val="00570CA2"/>
    <w:rsid w:val="005775F6"/>
    <w:rsid w:val="00580F03"/>
    <w:rsid w:val="005A23FE"/>
    <w:rsid w:val="005A360C"/>
    <w:rsid w:val="005A561A"/>
    <w:rsid w:val="005B033B"/>
    <w:rsid w:val="005B13A5"/>
    <w:rsid w:val="005B5996"/>
    <w:rsid w:val="005D0BBC"/>
    <w:rsid w:val="005D62C1"/>
    <w:rsid w:val="0061399F"/>
    <w:rsid w:val="00613D7C"/>
    <w:rsid w:val="00620F28"/>
    <w:rsid w:val="00633E3F"/>
    <w:rsid w:val="0064411A"/>
    <w:rsid w:val="00654178"/>
    <w:rsid w:val="006632D2"/>
    <w:rsid w:val="006761F1"/>
    <w:rsid w:val="00676E0A"/>
    <w:rsid w:val="00693F77"/>
    <w:rsid w:val="006970FE"/>
    <w:rsid w:val="006C67A1"/>
    <w:rsid w:val="006C7941"/>
    <w:rsid w:val="006D4622"/>
    <w:rsid w:val="006D59AA"/>
    <w:rsid w:val="006E4FCA"/>
    <w:rsid w:val="006E603E"/>
    <w:rsid w:val="006E76FD"/>
    <w:rsid w:val="006F3019"/>
    <w:rsid w:val="006F4BFC"/>
    <w:rsid w:val="00711BAA"/>
    <w:rsid w:val="007207C6"/>
    <w:rsid w:val="00742144"/>
    <w:rsid w:val="007462AA"/>
    <w:rsid w:val="00751823"/>
    <w:rsid w:val="00774E57"/>
    <w:rsid w:val="0078574B"/>
    <w:rsid w:val="007A3E28"/>
    <w:rsid w:val="007A79BA"/>
    <w:rsid w:val="007B0B97"/>
    <w:rsid w:val="007E1DA5"/>
    <w:rsid w:val="007E200A"/>
    <w:rsid w:val="00801035"/>
    <w:rsid w:val="0080232E"/>
    <w:rsid w:val="00802DF8"/>
    <w:rsid w:val="00803A66"/>
    <w:rsid w:val="0081644D"/>
    <w:rsid w:val="008203A7"/>
    <w:rsid w:val="00823814"/>
    <w:rsid w:val="00826532"/>
    <w:rsid w:val="00827DDD"/>
    <w:rsid w:val="0083089C"/>
    <w:rsid w:val="00850A5B"/>
    <w:rsid w:val="0086511A"/>
    <w:rsid w:val="0088374E"/>
    <w:rsid w:val="00896A7D"/>
    <w:rsid w:val="008A24C9"/>
    <w:rsid w:val="008A4D39"/>
    <w:rsid w:val="008A5277"/>
    <w:rsid w:val="008B067F"/>
    <w:rsid w:val="008E3052"/>
    <w:rsid w:val="008F38B8"/>
    <w:rsid w:val="00900A73"/>
    <w:rsid w:val="009047EE"/>
    <w:rsid w:val="00907F66"/>
    <w:rsid w:val="00916241"/>
    <w:rsid w:val="00946219"/>
    <w:rsid w:val="00946A12"/>
    <w:rsid w:val="00992E0E"/>
    <w:rsid w:val="009A3171"/>
    <w:rsid w:val="009A3A3A"/>
    <w:rsid w:val="009B01AB"/>
    <w:rsid w:val="009C18C0"/>
    <w:rsid w:val="009C365A"/>
    <w:rsid w:val="009D47F4"/>
    <w:rsid w:val="009E2206"/>
    <w:rsid w:val="009F0613"/>
    <w:rsid w:val="00A01824"/>
    <w:rsid w:val="00A07F18"/>
    <w:rsid w:val="00A170F4"/>
    <w:rsid w:val="00A2339A"/>
    <w:rsid w:val="00A35598"/>
    <w:rsid w:val="00A35941"/>
    <w:rsid w:val="00A42B5E"/>
    <w:rsid w:val="00A5465E"/>
    <w:rsid w:val="00A572D5"/>
    <w:rsid w:val="00A62219"/>
    <w:rsid w:val="00A84E97"/>
    <w:rsid w:val="00A91956"/>
    <w:rsid w:val="00A92AD7"/>
    <w:rsid w:val="00A94BDA"/>
    <w:rsid w:val="00AA3F84"/>
    <w:rsid w:val="00AA6093"/>
    <w:rsid w:val="00AB14C3"/>
    <w:rsid w:val="00AC251B"/>
    <w:rsid w:val="00AC7834"/>
    <w:rsid w:val="00AF05B9"/>
    <w:rsid w:val="00AF5C49"/>
    <w:rsid w:val="00B013D7"/>
    <w:rsid w:val="00B16178"/>
    <w:rsid w:val="00B30F6E"/>
    <w:rsid w:val="00B445BF"/>
    <w:rsid w:val="00B51BAE"/>
    <w:rsid w:val="00B57E73"/>
    <w:rsid w:val="00B610B4"/>
    <w:rsid w:val="00B6380F"/>
    <w:rsid w:val="00B6646B"/>
    <w:rsid w:val="00B71C72"/>
    <w:rsid w:val="00B84617"/>
    <w:rsid w:val="00B9583A"/>
    <w:rsid w:val="00BA20DE"/>
    <w:rsid w:val="00BB19F1"/>
    <w:rsid w:val="00BC1D01"/>
    <w:rsid w:val="00BC4F19"/>
    <w:rsid w:val="00BD1FD8"/>
    <w:rsid w:val="00BD35DB"/>
    <w:rsid w:val="00BD4CF0"/>
    <w:rsid w:val="00BE1836"/>
    <w:rsid w:val="00BF14EE"/>
    <w:rsid w:val="00C00FE6"/>
    <w:rsid w:val="00C057D5"/>
    <w:rsid w:val="00C17267"/>
    <w:rsid w:val="00C174FD"/>
    <w:rsid w:val="00C239D9"/>
    <w:rsid w:val="00C25B7A"/>
    <w:rsid w:val="00C417D4"/>
    <w:rsid w:val="00C55A03"/>
    <w:rsid w:val="00C6083A"/>
    <w:rsid w:val="00C721E5"/>
    <w:rsid w:val="00C73FB5"/>
    <w:rsid w:val="00C821C1"/>
    <w:rsid w:val="00C925D2"/>
    <w:rsid w:val="00CA1097"/>
    <w:rsid w:val="00CA21D5"/>
    <w:rsid w:val="00CA476F"/>
    <w:rsid w:val="00CB27D2"/>
    <w:rsid w:val="00CC4FA0"/>
    <w:rsid w:val="00CD541A"/>
    <w:rsid w:val="00CE3E69"/>
    <w:rsid w:val="00CE612F"/>
    <w:rsid w:val="00CF29C9"/>
    <w:rsid w:val="00CF3E82"/>
    <w:rsid w:val="00D12BC8"/>
    <w:rsid w:val="00D13368"/>
    <w:rsid w:val="00D14F0A"/>
    <w:rsid w:val="00D20E5F"/>
    <w:rsid w:val="00D214C6"/>
    <w:rsid w:val="00D25C0A"/>
    <w:rsid w:val="00D34BEB"/>
    <w:rsid w:val="00D37552"/>
    <w:rsid w:val="00D4178F"/>
    <w:rsid w:val="00D47BC0"/>
    <w:rsid w:val="00D55155"/>
    <w:rsid w:val="00D55B07"/>
    <w:rsid w:val="00D56922"/>
    <w:rsid w:val="00D666D7"/>
    <w:rsid w:val="00D706FB"/>
    <w:rsid w:val="00D714EB"/>
    <w:rsid w:val="00D90F44"/>
    <w:rsid w:val="00DA517A"/>
    <w:rsid w:val="00DA674D"/>
    <w:rsid w:val="00DC02E8"/>
    <w:rsid w:val="00DC4EF3"/>
    <w:rsid w:val="00DD799F"/>
    <w:rsid w:val="00DE7269"/>
    <w:rsid w:val="00DF05A9"/>
    <w:rsid w:val="00DF416A"/>
    <w:rsid w:val="00E046AF"/>
    <w:rsid w:val="00E17D44"/>
    <w:rsid w:val="00E25660"/>
    <w:rsid w:val="00E51FBB"/>
    <w:rsid w:val="00E60938"/>
    <w:rsid w:val="00E6184F"/>
    <w:rsid w:val="00E64989"/>
    <w:rsid w:val="00E6670A"/>
    <w:rsid w:val="00E90638"/>
    <w:rsid w:val="00E9795C"/>
    <w:rsid w:val="00EA42BC"/>
    <w:rsid w:val="00EB4025"/>
    <w:rsid w:val="00EB6D24"/>
    <w:rsid w:val="00EC2135"/>
    <w:rsid w:val="00ED1F42"/>
    <w:rsid w:val="00ED39B1"/>
    <w:rsid w:val="00ED784D"/>
    <w:rsid w:val="00EF6666"/>
    <w:rsid w:val="00F1601E"/>
    <w:rsid w:val="00F17425"/>
    <w:rsid w:val="00F235A7"/>
    <w:rsid w:val="00F23941"/>
    <w:rsid w:val="00F337C6"/>
    <w:rsid w:val="00F33C98"/>
    <w:rsid w:val="00F51C66"/>
    <w:rsid w:val="00F62D4D"/>
    <w:rsid w:val="00F70127"/>
    <w:rsid w:val="00F83274"/>
    <w:rsid w:val="00F85A17"/>
    <w:rsid w:val="00FA12CC"/>
    <w:rsid w:val="00FA69ED"/>
    <w:rsid w:val="00FC0E84"/>
    <w:rsid w:val="00FD1CFD"/>
    <w:rsid w:val="00FD2A62"/>
    <w:rsid w:val="00FE0528"/>
    <w:rsid w:val="00FE14C5"/>
    <w:rsid w:val="00FE31D1"/>
    <w:rsid w:val="00FF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A1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795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1399F"/>
    <w:pPr>
      <w:ind w:left="720"/>
      <w:contextualSpacing/>
    </w:pPr>
    <w:rPr>
      <w:rFonts w:ascii="Calibri" w:eastAsia="Calibri" w:hAnsi="Calibri" w:cs="Times New Roman"/>
      <w:lang w:val="be-BY" w:eastAsia="en-US"/>
    </w:rPr>
  </w:style>
  <w:style w:type="paragraph" w:styleId="a6">
    <w:name w:val="Normal (Web)"/>
    <w:basedOn w:val="a"/>
    <w:uiPriority w:val="99"/>
    <w:semiHidden/>
    <w:unhideWhenUsed/>
    <w:rsid w:val="0061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21C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C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7941"/>
  </w:style>
  <w:style w:type="paragraph" w:styleId="aa">
    <w:name w:val="footer"/>
    <w:basedOn w:val="a"/>
    <w:link w:val="ab"/>
    <w:uiPriority w:val="99"/>
    <w:semiHidden/>
    <w:unhideWhenUsed/>
    <w:rsid w:val="006C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7941"/>
  </w:style>
  <w:style w:type="paragraph" w:styleId="ac">
    <w:name w:val="Balloon Text"/>
    <w:basedOn w:val="a"/>
    <w:link w:val="ad"/>
    <w:uiPriority w:val="99"/>
    <w:semiHidden/>
    <w:unhideWhenUsed/>
    <w:rsid w:val="003A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5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D223-6069-425C-B0F1-4462C3A2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2022-03-23T10:40:00Z</cp:lastPrinted>
  <dcterms:created xsi:type="dcterms:W3CDTF">2023-04-27T11:17:00Z</dcterms:created>
  <dcterms:modified xsi:type="dcterms:W3CDTF">2023-04-27T11:20:00Z</dcterms:modified>
</cp:coreProperties>
</file>